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A02" w:rsidRDefault="00DA4A02" w:rsidP="00DA4A02">
      <w:pPr>
        <w:spacing w:after="0" w:line="240" w:lineRule="auto"/>
        <w:ind w:left="567" w:firstLine="142"/>
        <w:jc w:val="both"/>
        <w:rPr>
          <w:rFonts w:ascii="Times New Roman" w:hAnsi="Times New Roman"/>
          <w:sz w:val="28"/>
          <w:szCs w:val="28"/>
        </w:rPr>
      </w:pPr>
    </w:p>
    <w:p w:rsidR="00DA4A02" w:rsidRDefault="00DA4A02" w:rsidP="00DA4A02">
      <w:pPr>
        <w:spacing w:after="0" w:line="240" w:lineRule="auto"/>
        <w:ind w:left="567" w:firstLine="142"/>
        <w:jc w:val="both"/>
        <w:rPr>
          <w:rFonts w:ascii="Times New Roman" w:hAnsi="Times New Roman"/>
          <w:sz w:val="28"/>
          <w:szCs w:val="28"/>
        </w:rPr>
      </w:pPr>
    </w:p>
    <w:p w:rsidR="00DA4A02" w:rsidRDefault="00DA4A02" w:rsidP="00DA4A02">
      <w:pPr>
        <w:spacing w:after="0" w:line="240" w:lineRule="auto"/>
        <w:ind w:left="567" w:firstLine="142"/>
        <w:jc w:val="both"/>
        <w:rPr>
          <w:rFonts w:ascii="Times New Roman" w:hAnsi="Times New Roman"/>
          <w:sz w:val="28"/>
          <w:szCs w:val="28"/>
        </w:rPr>
      </w:pPr>
    </w:p>
    <w:p w:rsidR="00DA4A02" w:rsidRDefault="00DA4A02" w:rsidP="00DA4A02">
      <w:pPr>
        <w:spacing w:after="0" w:line="240" w:lineRule="auto"/>
        <w:ind w:left="567" w:firstLine="142"/>
        <w:jc w:val="both"/>
        <w:rPr>
          <w:rFonts w:ascii="Times New Roman" w:hAnsi="Times New Roman"/>
          <w:sz w:val="28"/>
          <w:szCs w:val="28"/>
        </w:rPr>
      </w:pPr>
    </w:p>
    <w:p w:rsidR="00DA4A02" w:rsidRDefault="00DA4A02" w:rsidP="00DA4A02">
      <w:pPr>
        <w:spacing w:after="0" w:line="240" w:lineRule="auto"/>
        <w:ind w:left="567" w:firstLine="142"/>
        <w:jc w:val="both"/>
        <w:rPr>
          <w:rFonts w:ascii="Times New Roman" w:hAnsi="Times New Roman"/>
          <w:sz w:val="28"/>
          <w:szCs w:val="28"/>
        </w:rPr>
      </w:pPr>
    </w:p>
    <w:p w:rsidR="00DA4A02" w:rsidRDefault="00DA4A02" w:rsidP="00DA4A02">
      <w:pPr>
        <w:spacing w:after="0" w:line="240" w:lineRule="auto"/>
        <w:ind w:left="567" w:firstLine="142"/>
        <w:jc w:val="both"/>
        <w:rPr>
          <w:rFonts w:ascii="Times New Roman" w:hAnsi="Times New Roman"/>
          <w:sz w:val="28"/>
          <w:szCs w:val="28"/>
        </w:rPr>
      </w:pPr>
    </w:p>
    <w:p w:rsidR="00DA4A02" w:rsidRDefault="00DA4A02" w:rsidP="00DA4A02">
      <w:pPr>
        <w:spacing w:after="0" w:line="240" w:lineRule="auto"/>
        <w:ind w:left="567" w:firstLine="142"/>
        <w:jc w:val="both"/>
        <w:rPr>
          <w:rFonts w:ascii="Times New Roman" w:hAnsi="Times New Roman"/>
          <w:sz w:val="28"/>
          <w:szCs w:val="28"/>
        </w:rPr>
      </w:pPr>
    </w:p>
    <w:p w:rsidR="00DA4A02" w:rsidRDefault="00DA4A02" w:rsidP="00DA4A02">
      <w:pPr>
        <w:spacing w:after="0" w:line="240" w:lineRule="auto"/>
        <w:ind w:left="567" w:firstLine="142"/>
        <w:jc w:val="both"/>
        <w:rPr>
          <w:rFonts w:ascii="Times New Roman" w:hAnsi="Times New Roman"/>
          <w:sz w:val="28"/>
          <w:szCs w:val="28"/>
        </w:rPr>
      </w:pPr>
    </w:p>
    <w:p w:rsidR="00DA4A02" w:rsidRDefault="00DA4A02" w:rsidP="00DA4A02">
      <w:pPr>
        <w:spacing w:after="0" w:line="240" w:lineRule="auto"/>
        <w:ind w:left="567" w:firstLine="142"/>
        <w:jc w:val="both"/>
        <w:rPr>
          <w:rFonts w:ascii="Times New Roman" w:hAnsi="Times New Roman"/>
          <w:sz w:val="28"/>
          <w:szCs w:val="28"/>
        </w:rPr>
      </w:pPr>
    </w:p>
    <w:p w:rsidR="00CA3E14" w:rsidRDefault="00CA3E14" w:rsidP="00DA4A02">
      <w:pPr>
        <w:spacing w:after="0" w:line="240" w:lineRule="auto"/>
        <w:ind w:right="-1"/>
        <w:contextualSpacing/>
        <w:rPr>
          <w:rFonts w:ascii="Times New Roman" w:hAnsi="Times New Roman"/>
          <w:sz w:val="28"/>
          <w:szCs w:val="28"/>
        </w:rPr>
      </w:pPr>
    </w:p>
    <w:p w:rsidR="00DA4A02" w:rsidRDefault="00DA4A02" w:rsidP="00DA4A02">
      <w:pPr>
        <w:spacing w:after="0" w:line="240" w:lineRule="auto"/>
        <w:ind w:right="-1"/>
        <w:contextualSpacing/>
        <w:rPr>
          <w:rFonts w:ascii="Times New Roman" w:hAnsi="Times New Roman"/>
          <w:sz w:val="28"/>
          <w:szCs w:val="28"/>
        </w:rPr>
      </w:pPr>
      <w:bookmarkStart w:id="0" w:name="_GoBack"/>
      <w:r>
        <w:rPr>
          <w:rFonts w:ascii="Times New Roman" w:hAnsi="Times New Roman"/>
          <w:sz w:val="28"/>
          <w:szCs w:val="28"/>
        </w:rPr>
        <w:t xml:space="preserve">Про внесення змін до тарифних </w:t>
      </w:r>
    </w:p>
    <w:p w:rsidR="00DA4A02" w:rsidRDefault="00DA4A02" w:rsidP="00DA4A02">
      <w:pPr>
        <w:spacing w:after="0" w:line="240" w:lineRule="auto"/>
        <w:ind w:right="-1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відстаней між транзитними пунктами</w:t>
      </w:r>
    </w:p>
    <w:p w:rsidR="00DA4A02" w:rsidRPr="00F94C92" w:rsidRDefault="00DA4A02" w:rsidP="00DA4A02">
      <w:pPr>
        <w:spacing w:after="0" w:line="240" w:lineRule="auto"/>
        <w:ind w:left="8931" w:right="-1"/>
        <w:contextualSpacing/>
        <w:rPr>
          <w:rFonts w:ascii="Times New Roman" w:hAnsi="Times New Roman"/>
          <w:sz w:val="28"/>
          <w:szCs w:val="28"/>
        </w:rPr>
      </w:pPr>
    </w:p>
    <w:p w:rsidR="00DA4A02" w:rsidRPr="006D6B59" w:rsidRDefault="00DA4A02" w:rsidP="00DA4A02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D6B59">
        <w:rPr>
          <w:rFonts w:ascii="Times New Roman" w:hAnsi="Times New Roman"/>
          <w:color w:val="000000" w:themeColor="text1"/>
          <w:sz w:val="28"/>
          <w:szCs w:val="28"/>
          <w:lang w:eastAsia="uk-UA"/>
        </w:rPr>
        <w:t xml:space="preserve">Відповідно </w:t>
      </w:r>
      <w:r w:rsidR="006D6B59">
        <w:rPr>
          <w:rFonts w:ascii="Times New Roman" w:hAnsi="Times New Roman"/>
          <w:color w:val="000000" w:themeColor="text1"/>
          <w:sz w:val="28"/>
          <w:szCs w:val="28"/>
          <w:lang w:eastAsia="uk-UA"/>
        </w:rPr>
        <w:t xml:space="preserve">до </w:t>
      </w:r>
      <w:r w:rsidR="006D6B59">
        <w:rPr>
          <w:rFonts w:ascii="Times New Roman" w:hAnsi="Times New Roman"/>
          <w:color w:val="000000" w:themeColor="text1"/>
          <w:sz w:val="28"/>
          <w:szCs w:val="28"/>
        </w:rPr>
        <w:t xml:space="preserve">постанови </w:t>
      </w:r>
      <w:r w:rsidR="006D6B59" w:rsidRPr="006D6B59">
        <w:rPr>
          <w:rFonts w:ascii="Times New Roman" w:hAnsi="Times New Roman"/>
          <w:color w:val="000000" w:themeColor="text1"/>
          <w:sz w:val="28"/>
          <w:szCs w:val="28"/>
        </w:rPr>
        <w:t xml:space="preserve">Кабінету Міністрів України </w:t>
      </w:r>
      <w:r w:rsidR="006D6B59">
        <w:rPr>
          <w:rFonts w:ascii="Times New Roman" w:hAnsi="Times New Roman"/>
          <w:color w:val="000000" w:themeColor="text1"/>
          <w:sz w:val="28"/>
          <w:szCs w:val="28"/>
        </w:rPr>
        <w:t xml:space="preserve">від 20.07.1996 </w:t>
      </w:r>
      <w:r w:rsidR="00CC1654">
        <w:rPr>
          <w:rFonts w:ascii="Times New Roman" w:hAnsi="Times New Roman"/>
          <w:color w:val="000000" w:themeColor="text1"/>
          <w:sz w:val="28"/>
          <w:szCs w:val="28"/>
        </w:rPr>
        <w:t>№ </w:t>
      </w:r>
      <w:r w:rsidR="006D6B59">
        <w:rPr>
          <w:rFonts w:ascii="Times New Roman" w:hAnsi="Times New Roman"/>
          <w:color w:val="000000" w:themeColor="text1"/>
          <w:sz w:val="28"/>
          <w:szCs w:val="28"/>
        </w:rPr>
        <w:t xml:space="preserve">774 «Про заходи щодо стабілізації роботи залізниць», пункту 57 Статуту залізниць України, затвердженого постановою Кабінету Міністрів </w:t>
      </w:r>
      <w:r w:rsidR="00BC454B">
        <w:rPr>
          <w:rFonts w:ascii="Times New Roman" w:hAnsi="Times New Roman"/>
          <w:color w:val="000000" w:themeColor="text1"/>
          <w:sz w:val="28"/>
          <w:szCs w:val="28"/>
        </w:rPr>
        <w:t xml:space="preserve">України </w:t>
      </w:r>
      <w:r w:rsidR="00CC1654">
        <w:rPr>
          <w:rFonts w:ascii="Times New Roman" w:hAnsi="Times New Roman"/>
          <w:color w:val="000000" w:themeColor="text1"/>
          <w:sz w:val="28"/>
          <w:szCs w:val="28"/>
        </w:rPr>
        <w:t>від </w:t>
      </w:r>
      <w:r w:rsidR="006D6B59">
        <w:rPr>
          <w:rFonts w:ascii="Times New Roman" w:hAnsi="Times New Roman"/>
          <w:color w:val="000000" w:themeColor="text1"/>
          <w:sz w:val="28"/>
          <w:szCs w:val="28"/>
        </w:rPr>
        <w:t xml:space="preserve">06.04.1998 № </w:t>
      </w:r>
      <w:r w:rsidR="00667AF0">
        <w:rPr>
          <w:rFonts w:ascii="Times New Roman" w:hAnsi="Times New Roman"/>
          <w:color w:val="000000" w:themeColor="text1"/>
          <w:sz w:val="28"/>
          <w:szCs w:val="28"/>
        </w:rPr>
        <w:t>457,</w:t>
      </w:r>
      <w:r w:rsidR="006D6B5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C454B">
        <w:rPr>
          <w:rFonts w:ascii="Times New Roman" w:hAnsi="Times New Roman"/>
          <w:color w:val="000000" w:themeColor="text1"/>
          <w:sz w:val="28"/>
          <w:szCs w:val="28"/>
        </w:rPr>
        <w:t>«</w:t>
      </w:r>
      <w:proofErr w:type="spellStart"/>
      <w:r w:rsidR="006D6B59">
        <w:rPr>
          <w:rFonts w:ascii="Times New Roman" w:hAnsi="Times New Roman"/>
          <w:color w:val="000000" w:themeColor="text1"/>
          <w:sz w:val="28"/>
          <w:szCs w:val="28"/>
        </w:rPr>
        <w:t>Порядка</w:t>
      </w:r>
      <w:proofErr w:type="spellEnd"/>
      <w:r w:rsidR="006D6B5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6D6B59">
        <w:rPr>
          <w:rFonts w:ascii="Times New Roman" w:hAnsi="Times New Roman"/>
          <w:color w:val="000000" w:themeColor="text1"/>
          <w:sz w:val="28"/>
          <w:szCs w:val="28"/>
        </w:rPr>
        <w:t>направления</w:t>
      </w:r>
      <w:proofErr w:type="spellEnd"/>
      <w:r w:rsidR="006D6B5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6D6B59">
        <w:rPr>
          <w:rFonts w:ascii="Times New Roman" w:hAnsi="Times New Roman"/>
          <w:color w:val="000000" w:themeColor="text1"/>
          <w:sz w:val="28"/>
          <w:szCs w:val="28"/>
        </w:rPr>
        <w:t>вагонопотоков</w:t>
      </w:r>
      <w:proofErr w:type="spellEnd"/>
      <w:r w:rsidR="006D6B59">
        <w:rPr>
          <w:rFonts w:ascii="Times New Roman" w:hAnsi="Times New Roman"/>
          <w:color w:val="000000" w:themeColor="text1"/>
          <w:sz w:val="28"/>
          <w:szCs w:val="28"/>
        </w:rPr>
        <w:t xml:space="preserve"> и </w:t>
      </w:r>
      <w:proofErr w:type="spellStart"/>
      <w:r w:rsidR="006D6B59">
        <w:rPr>
          <w:rFonts w:ascii="Times New Roman" w:hAnsi="Times New Roman"/>
          <w:color w:val="000000" w:themeColor="text1"/>
          <w:sz w:val="28"/>
          <w:szCs w:val="28"/>
        </w:rPr>
        <w:t>организации</w:t>
      </w:r>
      <w:proofErr w:type="spellEnd"/>
      <w:r w:rsidR="006D6B5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6D6B59">
        <w:rPr>
          <w:rFonts w:ascii="Times New Roman" w:hAnsi="Times New Roman"/>
          <w:color w:val="000000" w:themeColor="text1"/>
          <w:sz w:val="28"/>
          <w:szCs w:val="28"/>
        </w:rPr>
        <w:t>их</w:t>
      </w:r>
      <w:proofErr w:type="spellEnd"/>
      <w:r w:rsidR="006D6B59">
        <w:rPr>
          <w:rFonts w:ascii="Times New Roman" w:hAnsi="Times New Roman"/>
          <w:color w:val="000000" w:themeColor="text1"/>
          <w:sz w:val="28"/>
          <w:szCs w:val="28"/>
        </w:rPr>
        <w:t xml:space="preserve"> в </w:t>
      </w:r>
      <w:proofErr w:type="spellStart"/>
      <w:r w:rsidR="006D6B59">
        <w:rPr>
          <w:rFonts w:ascii="Times New Roman" w:hAnsi="Times New Roman"/>
          <w:color w:val="000000" w:themeColor="text1"/>
          <w:sz w:val="28"/>
          <w:szCs w:val="28"/>
        </w:rPr>
        <w:t>грузовые</w:t>
      </w:r>
      <w:proofErr w:type="spellEnd"/>
      <w:r w:rsidR="006D6B5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6D6B59">
        <w:rPr>
          <w:rFonts w:ascii="Times New Roman" w:hAnsi="Times New Roman"/>
          <w:color w:val="000000" w:themeColor="text1"/>
          <w:sz w:val="28"/>
          <w:szCs w:val="28"/>
        </w:rPr>
        <w:t>по</w:t>
      </w:r>
      <w:r w:rsidR="006D6B59" w:rsidRPr="006D6B59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6D6B59">
        <w:rPr>
          <w:rFonts w:ascii="Times New Roman" w:hAnsi="Times New Roman"/>
          <w:color w:val="000000" w:themeColor="text1"/>
          <w:sz w:val="28"/>
          <w:szCs w:val="28"/>
        </w:rPr>
        <w:t>зд</w:t>
      </w:r>
      <w:r w:rsidR="006D6B59" w:rsidRPr="006D6B59">
        <w:rPr>
          <w:rFonts w:ascii="Times New Roman" w:hAnsi="Times New Roman"/>
          <w:color w:val="000000" w:themeColor="text1"/>
          <w:sz w:val="28"/>
          <w:szCs w:val="28"/>
        </w:rPr>
        <w:t>а</w:t>
      </w:r>
      <w:proofErr w:type="spellEnd"/>
      <w:r w:rsidR="006D6B5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B6336">
        <w:rPr>
          <w:rFonts w:ascii="Times New Roman" w:hAnsi="Times New Roman"/>
          <w:color w:val="000000" w:themeColor="text1"/>
          <w:sz w:val="28"/>
          <w:szCs w:val="28"/>
        </w:rPr>
        <w:t>на 201</w:t>
      </w:r>
      <w:r w:rsidR="00CC1654">
        <w:rPr>
          <w:rFonts w:ascii="Times New Roman" w:hAnsi="Times New Roman"/>
          <w:color w:val="000000" w:themeColor="text1"/>
          <w:sz w:val="28"/>
          <w:szCs w:val="28"/>
        </w:rPr>
        <w:t>8-20</w:t>
      </w:r>
      <w:r w:rsidR="00CF6D5F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CC1654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6D6B59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гг.</w:t>
      </w:r>
      <w:r w:rsidR="00184845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gramStart"/>
      <w:r w:rsidR="006D6B59">
        <w:rPr>
          <w:rFonts w:ascii="Times New Roman" w:hAnsi="Times New Roman"/>
          <w:color w:val="000000" w:themeColor="text1"/>
          <w:sz w:val="28"/>
          <w:szCs w:val="28"/>
          <w:lang w:val="ru-RU"/>
        </w:rPr>
        <w:t>(Плана формирования поездов)</w:t>
      </w:r>
      <w:r w:rsidR="00BC454B">
        <w:rPr>
          <w:rFonts w:ascii="Times New Roman" w:hAnsi="Times New Roman"/>
          <w:color w:val="000000" w:themeColor="text1"/>
          <w:sz w:val="28"/>
          <w:szCs w:val="28"/>
          <w:lang w:val="ru-RU"/>
        </w:rPr>
        <w:t>»</w:t>
      </w:r>
      <w:r w:rsidR="006D6B59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667AF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7A50C5">
        <w:rPr>
          <w:rFonts w:ascii="Times New Roman" w:hAnsi="Times New Roman"/>
          <w:color w:val="000000" w:themeColor="text1"/>
          <w:sz w:val="28"/>
          <w:szCs w:val="28"/>
          <w:lang w:val="ru-RU"/>
        </w:rPr>
        <w:t>введеного</w:t>
      </w:r>
      <w:proofErr w:type="spellEnd"/>
      <w:r w:rsidR="007A50C5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в </w:t>
      </w:r>
      <w:proofErr w:type="spellStart"/>
      <w:r w:rsidR="007A50C5">
        <w:rPr>
          <w:rFonts w:ascii="Times New Roman" w:hAnsi="Times New Roman"/>
          <w:color w:val="000000" w:themeColor="text1"/>
          <w:sz w:val="28"/>
          <w:szCs w:val="28"/>
          <w:lang w:val="ru-RU"/>
        </w:rPr>
        <w:t>дію</w:t>
      </w:r>
      <w:proofErr w:type="spellEnd"/>
      <w:r w:rsidR="001D2133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наказом </w:t>
      </w:r>
      <w:r w:rsidR="00E32236">
        <w:rPr>
          <w:rFonts w:ascii="Times New Roman" w:hAnsi="Times New Roman"/>
          <w:color w:val="000000" w:themeColor="text1"/>
          <w:sz w:val="28"/>
          <w:szCs w:val="28"/>
          <w:lang w:val="ru-RU"/>
        </w:rPr>
        <w:t>АТ «</w:t>
      </w:r>
      <w:proofErr w:type="spellStart"/>
      <w:r w:rsidR="00E32236">
        <w:rPr>
          <w:rFonts w:ascii="Times New Roman" w:hAnsi="Times New Roman"/>
          <w:color w:val="000000" w:themeColor="text1"/>
          <w:sz w:val="28"/>
          <w:szCs w:val="28"/>
          <w:lang w:val="ru-RU"/>
        </w:rPr>
        <w:t>Укрзалізниця</w:t>
      </w:r>
      <w:proofErr w:type="spellEnd"/>
      <w:r w:rsidR="00E32236">
        <w:rPr>
          <w:rFonts w:ascii="Times New Roman" w:hAnsi="Times New Roman"/>
          <w:color w:val="000000" w:themeColor="text1"/>
          <w:sz w:val="28"/>
          <w:szCs w:val="28"/>
          <w:lang w:val="ru-RU"/>
        </w:rPr>
        <w:t>»</w:t>
      </w:r>
      <w:r w:rsidR="00CC1654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CC1654">
        <w:rPr>
          <w:rFonts w:ascii="Times New Roman" w:hAnsi="Times New Roman"/>
          <w:color w:val="000000" w:themeColor="text1"/>
          <w:sz w:val="28"/>
          <w:szCs w:val="28"/>
          <w:lang w:val="ru-RU"/>
        </w:rPr>
        <w:t>від</w:t>
      </w:r>
      <w:proofErr w:type="spellEnd"/>
      <w:r w:rsidR="00CC1654">
        <w:rPr>
          <w:rFonts w:ascii="Times New Roman" w:hAnsi="Times New Roman"/>
          <w:color w:val="000000" w:themeColor="text1"/>
          <w:sz w:val="28"/>
          <w:szCs w:val="28"/>
          <w:lang w:val="ru-RU"/>
        </w:rPr>
        <w:t> 18</w:t>
      </w:r>
      <w:r w:rsidR="001D2133">
        <w:rPr>
          <w:rFonts w:ascii="Times New Roman" w:hAnsi="Times New Roman"/>
          <w:color w:val="000000" w:themeColor="text1"/>
          <w:sz w:val="28"/>
          <w:szCs w:val="28"/>
          <w:lang w:val="ru-RU"/>
        </w:rPr>
        <w:t>.12.201</w:t>
      </w:r>
      <w:r w:rsidR="00CC1654">
        <w:rPr>
          <w:rFonts w:ascii="Times New Roman" w:hAnsi="Times New Roman"/>
          <w:color w:val="000000" w:themeColor="text1"/>
          <w:sz w:val="28"/>
          <w:szCs w:val="28"/>
          <w:lang w:val="ru-RU"/>
        </w:rPr>
        <w:t>8</w:t>
      </w:r>
      <w:r w:rsidR="00A91F18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№ 7</w:t>
      </w:r>
      <w:r w:rsidR="00CC1654">
        <w:rPr>
          <w:rFonts w:ascii="Times New Roman" w:hAnsi="Times New Roman"/>
          <w:color w:val="000000" w:themeColor="text1"/>
          <w:sz w:val="28"/>
          <w:szCs w:val="28"/>
          <w:lang w:val="ru-RU"/>
        </w:rPr>
        <w:t>65</w:t>
      </w:r>
      <w:r w:rsidR="00667AF0">
        <w:rPr>
          <w:rFonts w:ascii="Times New Roman" w:hAnsi="Times New Roman"/>
          <w:color w:val="000000" w:themeColor="text1"/>
          <w:sz w:val="28"/>
          <w:szCs w:val="28"/>
          <w:lang w:val="ru-RU"/>
        </w:rPr>
        <w:t>,</w:t>
      </w:r>
      <w:r w:rsidR="006D6B5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D6B59">
        <w:rPr>
          <w:rFonts w:ascii="Times New Roman" w:hAnsi="Times New Roman"/>
          <w:color w:val="000000" w:themeColor="text1"/>
          <w:sz w:val="28"/>
          <w:szCs w:val="28"/>
        </w:rPr>
        <w:t>Методичних рекомендацій щодо внесення змін до Тарифного керівництва № 4 залізниць України та ведення електронної бази даних Тарифного керівництва № 4, затверджених наказом Укрзалі</w:t>
      </w:r>
      <w:r w:rsidR="00A4205E">
        <w:rPr>
          <w:rFonts w:ascii="Times New Roman" w:hAnsi="Times New Roman"/>
          <w:color w:val="000000" w:themeColor="text1"/>
          <w:sz w:val="28"/>
          <w:szCs w:val="28"/>
        </w:rPr>
        <w:t>зниці від </w:t>
      </w:r>
      <w:r w:rsidR="00184845">
        <w:rPr>
          <w:rFonts w:ascii="Times New Roman" w:hAnsi="Times New Roman"/>
          <w:color w:val="000000" w:themeColor="text1"/>
          <w:sz w:val="28"/>
          <w:szCs w:val="28"/>
        </w:rPr>
        <w:t>14.07.2015 № 230-Ц/од,</w:t>
      </w:r>
      <w:proofErr w:type="gramEnd"/>
    </w:p>
    <w:p w:rsidR="00DA4A02" w:rsidRPr="00E13C28" w:rsidRDefault="00DA4A02" w:rsidP="00DA4A0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</w:p>
    <w:p w:rsidR="00DA4A02" w:rsidRDefault="00DA4A02" w:rsidP="00DA4A0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F94C92">
        <w:rPr>
          <w:rFonts w:ascii="Times New Roman" w:hAnsi="Times New Roman"/>
          <w:sz w:val="28"/>
          <w:szCs w:val="28"/>
        </w:rPr>
        <w:t>НАКАЗУ</w:t>
      </w:r>
      <w:r>
        <w:rPr>
          <w:rFonts w:ascii="Times New Roman" w:hAnsi="Times New Roman"/>
          <w:sz w:val="28"/>
          <w:szCs w:val="28"/>
        </w:rPr>
        <w:t>ЄМО</w:t>
      </w:r>
      <w:r w:rsidRPr="00F94C92">
        <w:rPr>
          <w:rFonts w:ascii="Times New Roman" w:hAnsi="Times New Roman"/>
          <w:sz w:val="28"/>
          <w:szCs w:val="28"/>
        </w:rPr>
        <w:t>:</w:t>
      </w:r>
    </w:p>
    <w:p w:rsidR="00DA4A02" w:rsidRPr="00F94C92" w:rsidRDefault="00DA4A02" w:rsidP="00DA4A02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DA4A02" w:rsidRPr="001A029B" w:rsidRDefault="00CF6D5F" w:rsidP="00DA4A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proofErr w:type="spellStart"/>
      <w:r w:rsidR="007047C7">
        <w:rPr>
          <w:rFonts w:ascii="Times New Roman" w:hAnsi="Times New Roman"/>
          <w:sz w:val="28"/>
          <w:szCs w:val="28"/>
        </w:rPr>
        <w:t>Унести</w:t>
      </w:r>
      <w:proofErr w:type="spellEnd"/>
      <w:r w:rsidR="007047C7">
        <w:rPr>
          <w:rFonts w:ascii="Times New Roman" w:hAnsi="Times New Roman"/>
          <w:sz w:val="28"/>
          <w:szCs w:val="28"/>
        </w:rPr>
        <w:t xml:space="preserve"> </w:t>
      </w:r>
      <w:r w:rsidR="009D7443">
        <w:rPr>
          <w:rFonts w:ascii="Times New Roman" w:hAnsi="Times New Roman"/>
          <w:sz w:val="28"/>
          <w:szCs w:val="28"/>
        </w:rPr>
        <w:t>з</w:t>
      </w:r>
      <w:r w:rsidR="00E8064C">
        <w:rPr>
          <w:rFonts w:ascii="Times New Roman" w:hAnsi="Times New Roman"/>
          <w:sz w:val="28"/>
          <w:szCs w:val="28"/>
        </w:rPr>
        <w:t>міни до п</w:t>
      </w:r>
      <w:r w:rsidR="00DA4A02" w:rsidRPr="001A029B">
        <w:rPr>
          <w:rFonts w:ascii="Times New Roman" w:hAnsi="Times New Roman"/>
          <w:sz w:val="28"/>
          <w:szCs w:val="28"/>
        </w:rPr>
        <w:t xml:space="preserve">ункту 3 розділу 2 Тарифного керівництва № 4 залізниць України (далі </w:t>
      </w:r>
      <w:r w:rsidR="00DA4A02" w:rsidRPr="001A029B">
        <w:rPr>
          <w:rFonts w:ascii="Times New Roman" w:hAnsi="Times New Roman"/>
          <w:i/>
          <w:sz w:val="28"/>
          <w:szCs w:val="28"/>
        </w:rPr>
        <w:t>–</w:t>
      </w:r>
      <w:r w:rsidR="00667AF0">
        <w:rPr>
          <w:rFonts w:ascii="Times New Roman" w:hAnsi="Times New Roman"/>
          <w:sz w:val="28"/>
          <w:szCs w:val="28"/>
        </w:rPr>
        <w:t xml:space="preserve"> ТК № 4),</w:t>
      </w:r>
      <w:r w:rsidR="00DA4A02" w:rsidRPr="001A029B">
        <w:rPr>
          <w:rFonts w:ascii="Times New Roman" w:hAnsi="Times New Roman"/>
          <w:sz w:val="28"/>
          <w:szCs w:val="28"/>
        </w:rPr>
        <w:t xml:space="preserve"> що додаються.</w:t>
      </w:r>
    </w:p>
    <w:p w:rsidR="00A4205E" w:rsidRDefault="00CF6D5F" w:rsidP="00A4205E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A4205E">
        <w:rPr>
          <w:rFonts w:ascii="Times New Roman" w:hAnsi="Times New Roman"/>
          <w:sz w:val="28"/>
          <w:szCs w:val="28"/>
        </w:rPr>
        <w:t>. </w:t>
      </w:r>
      <w:r w:rsidR="00A4205E" w:rsidRPr="007E750D">
        <w:rPr>
          <w:rFonts w:ascii="Times New Roman" w:hAnsi="Times New Roman"/>
          <w:sz w:val="28"/>
          <w:szCs w:val="28"/>
        </w:rPr>
        <w:t xml:space="preserve">Філії «Головний інформаційно-обчислювальний центр» </w:t>
      </w:r>
      <w:r w:rsidR="00A4205E">
        <w:rPr>
          <w:rFonts w:ascii="Times New Roman" w:hAnsi="Times New Roman"/>
          <w:sz w:val="28"/>
          <w:szCs w:val="28"/>
        </w:rPr>
        <w:t>АТ «Укрзалізниця»</w:t>
      </w:r>
      <w:r w:rsidR="00A4205E" w:rsidRPr="007E750D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A4205E" w:rsidRPr="007E750D">
        <w:rPr>
          <w:rFonts w:ascii="Times New Roman" w:hAnsi="Times New Roman"/>
          <w:sz w:val="28"/>
          <w:szCs w:val="28"/>
          <w:lang w:eastAsia="uk-UA"/>
        </w:rPr>
        <w:t>в</w:t>
      </w:r>
      <w:r w:rsidR="00A4205E" w:rsidRPr="007E750D">
        <w:rPr>
          <w:rFonts w:ascii="Times New Roman" w:hAnsi="Times New Roman"/>
          <w:sz w:val="28"/>
          <w:szCs w:val="28"/>
        </w:rPr>
        <w:t>нести</w:t>
      </w:r>
      <w:proofErr w:type="spellEnd"/>
      <w:r w:rsidR="00A4205E" w:rsidRPr="007E750D">
        <w:rPr>
          <w:rFonts w:ascii="Times New Roman" w:hAnsi="Times New Roman"/>
          <w:sz w:val="28"/>
          <w:szCs w:val="28"/>
        </w:rPr>
        <w:t xml:space="preserve"> змін</w:t>
      </w:r>
      <w:r w:rsidR="00A4205E">
        <w:rPr>
          <w:rFonts w:ascii="Times New Roman" w:hAnsi="Times New Roman"/>
          <w:sz w:val="28"/>
          <w:szCs w:val="28"/>
        </w:rPr>
        <w:t>и</w:t>
      </w:r>
      <w:r w:rsidR="00A4205E" w:rsidRPr="007E750D">
        <w:rPr>
          <w:rFonts w:ascii="Times New Roman" w:hAnsi="Times New Roman"/>
          <w:sz w:val="28"/>
          <w:szCs w:val="28"/>
        </w:rPr>
        <w:t xml:space="preserve"> до електронної версії ТК № 4 та регламенту підсистеми ведення нормативно-довідкової інформації, надати інформацію до автоматизованої системи керуван</w:t>
      </w:r>
      <w:r w:rsidR="00A4205E">
        <w:rPr>
          <w:rFonts w:ascii="Times New Roman" w:hAnsi="Times New Roman"/>
          <w:sz w:val="28"/>
          <w:szCs w:val="28"/>
        </w:rPr>
        <w:t>ня вантажними перевезеннями АТ </w:t>
      </w:r>
      <w:r w:rsidR="00A4205E" w:rsidRPr="007E750D">
        <w:rPr>
          <w:rFonts w:ascii="Times New Roman" w:hAnsi="Times New Roman"/>
          <w:sz w:val="28"/>
          <w:szCs w:val="28"/>
        </w:rPr>
        <w:t>«Укрзалізниця».</w:t>
      </w:r>
    </w:p>
    <w:p w:rsidR="00CF6D5F" w:rsidRDefault="00CF6D5F" w:rsidP="00CF6D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 Цей наказ набирає чинності з </w:t>
      </w:r>
      <w:r w:rsidR="001840C5">
        <w:rPr>
          <w:rFonts w:ascii="Times New Roman" w:hAnsi="Times New Roman"/>
          <w:sz w:val="28"/>
          <w:szCs w:val="28"/>
          <w:lang w:val="ru-RU"/>
        </w:rPr>
        <w:t>01</w:t>
      </w:r>
      <w:r>
        <w:rPr>
          <w:rFonts w:ascii="Times New Roman" w:hAnsi="Times New Roman"/>
          <w:sz w:val="28"/>
          <w:szCs w:val="28"/>
        </w:rPr>
        <w:t>.0</w:t>
      </w:r>
      <w:r w:rsidR="001840C5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.2019.</w:t>
      </w:r>
    </w:p>
    <w:p w:rsidR="00A4205E" w:rsidRPr="007E750D" w:rsidRDefault="00CF6D5F" w:rsidP="00A4205E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A4205E">
        <w:rPr>
          <w:rFonts w:ascii="Times New Roman" w:hAnsi="Times New Roman"/>
          <w:sz w:val="28"/>
          <w:szCs w:val="28"/>
        </w:rPr>
        <w:t>. </w:t>
      </w:r>
      <w:r w:rsidR="00A4205E" w:rsidRPr="007E750D">
        <w:rPr>
          <w:rFonts w:ascii="Times New Roman" w:hAnsi="Times New Roman"/>
          <w:sz w:val="28"/>
          <w:szCs w:val="28"/>
        </w:rPr>
        <w:t>Контроль за виконанням цього наказу залишаємо за собою.</w:t>
      </w:r>
    </w:p>
    <w:p w:rsidR="00F961DE" w:rsidRDefault="00F961DE" w:rsidP="00F961D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DA4A02" w:rsidRPr="00F94C92" w:rsidRDefault="00DA4A02" w:rsidP="00DA4A02">
      <w:pPr>
        <w:spacing w:after="0" w:line="240" w:lineRule="auto"/>
        <w:ind w:right="-1" w:firstLine="851"/>
        <w:jc w:val="both"/>
        <w:rPr>
          <w:rFonts w:ascii="Times New Roman" w:hAnsi="Times New Roman"/>
          <w:sz w:val="28"/>
          <w:szCs w:val="28"/>
        </w:rPr>
      </w:pPr>
    </w:p>
    <w:p w:rsidR="00DA4A02" w:rsidRPr="00A91F18" w:rsidRDefault="0023262D" w:rsidP="00A91F18">
      <w:pPr>
        <w:tabs>
          <w:tab w:val="left" w:pos="7088"/>
          <w:tab w:val="left" w:pos="7371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Г</w:t>
      </w:r>
      <w:r w:rsidR="00E8064C">
        <w:rPr>
          <w:rFonts w:ascii="Times New Roman" w:hAnsi="Times New Roman"/>
          <w:sz w:val="28"/>
          <w:szCs w:val="28"/>
          <w:lang w:eastAsia="ru-RU"/>
        </w:rPr>
        <w:t>олов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="00E8064C">
        <w:rPr>
          <w:rFonts w:ascii="Times New Roman" w:hAnsi="Times New Roman"/>
          <w:sz w:val="28"/>
          <w:szCs w:val="28"/>
          <w:lang w:eastAsia="ru-RU"/>
        </w:rPr>
        <w:t xml:space="preserve"> правління</w:t>
      </w:r>
      <w:r w:rsidR="00E8064C">
        <w:rPr>
          <w:rFonts w:ascii="Times New Roman" w:hAnsi="Times New Roman"/>
          <w:sz w:val="28"/>
          <w:szCs w:val="28"/>
          <w:lang w:eastAsia="ru-RU"/>
        </w:rPr>
        <w:tab/>
      </w:r>
      <w:r w:rsidR="00A91F18">
        <w:rPr>
          <w:rFonts w:ascii="Times New Roman" w:hAnsi="Times New Roman"/>
          <w:sz w:val="28"/>
          <w:szCs w:val="28"/>
          <w:lang w:eastAsia="ru-RU"/>
        </w:rPr>
        <w:tab/>
      </w:r>
      <w:r w:rsidR="00A91F18">
        <w:rPr>
          <w:rFonts w:ascii="Times New Roman" w:hAnsi="Times New Roman"/>
          <w:sz w:val="28"/>
          <w:szCs w:val="28"/>
          <w:lang w:eastAsia="ru-RU"/>
        </w:rPr>
        <w:tab/>
        <w:t>Є. Кравцов</w:t>
      </w:r>
    </w:p>
    <w:p w:rsidR="00DA4A02" w:rsidRDefault="00DA4A02" w:rsidP="00DA4A02">
      <w:pPr>
        <w:tabs>
          <w:tab w:val="left" w:pos="6943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A91F18" w:rsidRPr="00F94C92" w:rsidRDefault="00A91F18" w:rsidP="00DA4A02">
      <w:pPr>
        <w:tabs>
          <w:tab w:val="left" w:pos="6943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DA4A02" w:rsidRPr="001A029B" w:rsidRDefault="00E8064C" w:rsidP="00DA4A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 правління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A91F18">
        <w:rPr>
          <w:rFonts w:ascii="Times New Roman" w:hAnsi="Times New Roman"/>
          <w:sz w:val="28"/>
          <w:szCs w:val="28"/>
        </w:rPr>
        <w:tab/>
        <w:t>Р. Пашкевич</w:t>
      </w:r>
    </w:p>
    <w:bookmarkEnd w:id="0"/>
    <w:p w:rsidR="00DA4A02" w:rsidRDefault="00DA4A02" w:rsidP="00667A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F6D5F" w:rsidRDefault="00CF6D5F" w:rsidP="00667A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C3325" w:rsidRDefault="00EC3325" w:rsidP="00667A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3262D" w:rsidRDefault="0023262D" w:rsidP="00F961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3262D" w:rsidRPr="0023262D" w:rsidRDefault="009D7443" w:rsidP="00F961DE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ЦМ, Крамарчук 5 12 </w:t>
      </w:r>
      <w:r w:rsidR="0023262D" w:rsidRPr="0023262D">
        <w:rPr>
          <w:rFonts w:ascii="Times New Roman" w:hAnsi="Times New Roman"/>
          <w:sz w:val="16"/>
          <w:szCs w:val="16"/>
        </w:rPr>
        <w:t>68</w:t>
      </w:r>
    </w:p>
    <w:p w:rsidR="00DA4A02" w:rsidRPr="0060296E" w:rsidRDefault="00DA4A02" w:rsidP="00D7617E">
      <w:pPr>
        <w:tabs>
          <w:tab w:val="left" w:pos="6943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0296E">
        <w:rPr>
          <w:rFonts w:ascii="Times New Roman" w:hAnsi="Times New Roman"/>
          <w:color w:val="000000"/>
          <w:sz w:val="28"/>
          <w:szCs w:val="28"/>
        </w:rPr>
        <w:lastRenderedPageBreak/>
        <w:t xml:space="preserve">ЦМ    </w:t>
      </w:r>
      <w:r w:rsidR="00D7617E">
        <w:rPr>
          <w:rFonts w:ascii="Times New Roman" w:hAnsi="Times New Roman"/>
          <w:color w:val="000000"/>
          <w:sz w:val="28"/>
          <w:szCs w:val="28"/>
        </w:rPr>
        <w:t xml:space="preserve">_______________________       </w:t>
      </w:r>
      <w:r w:rsidRPr="0060296E">
        <w:rPr>
          <w:rFonts w:ascii="Times New Roman" w:hAnsi="Times New Roman"/>
          <w:color w:val="000000"/>
          <w:sz w:val="28"/>
          <w:szCs w:val="28"/>
        </w:rPr>
        <w:t xml:space="preserve">                  </w:t>
      </w:r>
      <w:r w:rsidR="00D7617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0296E">
        <w:rPr>
          <w:rFonts w:ascii="Times New Roman" w:hAnsi="Times New Roman"/>
          <w:color w:val="000000"/>
          <w:sz w:val="28"/>
          <w:szCs w:val="28"/>
        </w:rPr>
        <w:t xml:space="preserve"> ____________________</w:t>
      </w:r>
    </w:p>
    <w:p w:rsidR="00DA4A02" w:rsidRPr="0060296E" w:rsidRDefault="00DA4A02" w:rsidP="00DA4A02">
      <w:pPr>
        <w:tabs>
          <w:tab w:val="left" w:pos="6943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0296E">
        <w:rPr>
          <w:rFonts w:ascii="Times New Roman" w:hAnsi="Times New Roman"/>
          <w:color w:val="000000"/>
          <w:sz w:val="28"/>
          <w:szCs w:val="28"/>
        </w:rPr>
        <w:t xml:space="preserve">                   (підпис та дата)                                        (ініціали</w:t>
      </w:r>
      <w:r w:rsidR="009D7443">
        <w:rPr>
          <w:rFonts w:ascii="Times New Roman" w:hAnsi="Times New Roman"/>
          <w:color w:val="000000"/>
          <w:sz w:val="28"/>
          <w:szCs w:val="28"/>
        </w:rPr>
        <w:t>,</w:t>
      </w:r>
      <w:r w:rsidRPr="0060296E">
        <w:rPr>
          <w:rFonts w:ascii="Times New Roman" w:hAnsi="Times New Roman"/>
          <w:color w:val="000000"/>
          <w:sz w:val="28"/>
          <w:szCs w:val="28"/>
        </w:rPr>
        <w:t xml:space="preserve"> прізвище)</w:t>
      </w:r>
    </w:p>
    <w:p w:rsidR="00DA4A02" w:rsidRPr="0060296E" w:rsidRDefault="00DA4A02" w:rsidP="00DA4A02">
      <w:pPr>
        <w:tabs>
          <w:tab w:val="left" w:pos="6943"/>
        </w:tabs>
        <w:spacing w:after="0" w:line="240" w:lineRule="auto"/>
        <w:rPr>
          <w:rFonts w:ascii="Times New Roman" w:hAnsi="Times New Roman"/>
          <w:i/>
          <w:color w:val="000000"/>
          <w:sz w:val="28"/>
          <w:szCs w:val="28"/>
        </w:rPr>
      </w:pPr>
    </w:p>
    <w:p w:rsidR="00DA4A02" w:rsidRDefault="00DA4A02" w:rsidP="00DA4A02">
      <w:pPr>
        <w:tabs>
          <w:tab w:val="left" w:pos="6943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0296E">
        <w:rPr>
          <w:rFonts w:ascii="Times New Roman" w:hAnsi="Times New Roman"/>
          <w:color w:val="000000"/>
          <w:sz w:val="28"/>
          <w:szCs w:val="28"/>
        </w:rPr>
        <w:t>Погоджено:</w:t>
      </w:r>
    </w:p>
    <w:p w:rsidR="00AB6336" w:rsidRPr="00DF1B03" w:rsidRDefault="00AB6336" w:rsidP="00DA4A02">
      <w:pPr>
        <w:tabs>
          <w:tab w:val="left" w:pos="6943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DA4A02" w:rsidRPr="00787980" w:rsidRDefault="00B47A8C" w:rsidP="00DA4A02">
      <w:pPr>
        <w:tabs>
          <w:tab w:val="left" w:pos="6943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ЦЦ</w:t>
      </w:r>
      <w:r w:rsidR="00981949">
        <w:rPr>
          <w:rFonts w:ascii="Times New Roman" w:hAnsi="Times New Roman"/>
          <w:color w:val="000000"/>
          <w:sz w:val="28"/>
          <w:szCs w:val="28"/>
        </w:rPr>
        <w:t>О</w:t>
      </w:r>
      <w:r w:rsidR="00DA4A02"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="00CA3E14">
        <w:rPr>
          <w:rFonts w:ascii="Times New Roman" w:hAnsi="Times New Roman"/>
          <w:color w:val="000000"/>
          <w:sz w:val="28"/>
          <w:szCs w:val="28"/>
        </w:rPr>
        <w:t>_________________</w:t>
      </w:r>
      <w:r w:rsidR="00D7617E">
        <w:rPr>
          <w:rFonts w:ascii="Times New Roman" w:hAnsi="Times New Roman"/>
          <w:color w:val="000000"/>
          <w:sz w:val="28"/>
          <w:szCs w:val="28"/>
        </w:rPr>
        <w:t>____</w:t>
      </w:r>
      <w:r w:rsidR="00CA3E14">
        <w:rPr>
          <w:rFonts w:ascii="Times New Roman" w:hAnsi="Times New Roman"/>
          <w:color w:val="000000"/>
          <w:sz w:val="28"/>
          <w:szCs w:val="28"/>
        </w:rPr>
        <w:t>_</w:t>
      </w:r>
      <w:r w:rsidR="00DA4A0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B6336" w:rsidRPr="00DF1B03">
        <w:rPr>
          <w:rFonts w:ascii="Times New Roman" w:hAnsi="Times New Roman"/>
          <w:color w:val="000000"/>
          <w:sz w:val="28"/>
          <w:szCs w:val="28"/>
        </w:rPr>
        <w:t xml:space="preserve">        </w:t>
      </w:r>
      <w:r w:rsidR="00DA4A02" w:rsidRPr="00787980">
        <w:rPr>
          <w:rFonts w:ascii="Times New Roman" w:hAnsi="Times New Roman"/>
          <w:color w:val="000000"/>
          <w:sz w:val="28"/>
          <w:szCs w:val="28"/>
        </w:rPr>
        <w:t xml:space="preserve">                   ____________________</w:t>
      </w:r>
    </w:p>
    <w:p w:rsidR="00DA4A02" w:rsidRDefault="00DA4A02" w:rsidP="00DA4A02">
      <w:pPr>
        <w:tabs>
          <w:tab w:val="left" w:pos="6943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87980">
        <w:rPr>
          <w:rFonts w:ascii="Times New Roman" w:hAnsi="Times New Roman"/>
          <w:color w:val="000000"/>
          <w:sz w:val="28"/>
          <w:szCs w:val="28"/>
        </w:rPr>
        <w:t xml:space="preserve">                   (підпис та дата)                                        (ініціали</w:t>
      </w:r>
      <w:r w:rsidR="009D7443">
        <w:rPr>
          <w:rFonts w:ascii="Times New Roman" w:hAnsi="Times New Roman"/>
          <w:color w:val="000000"/>
          <w:sz w:val="28"/>
          <w:szCs w:val="28"/>
        </w:rPr>
        <w:t>,</w:t>
      </w:r>
      <w:r w:rsidRPr="00787980">
        <w:rPr>
          <w:rFonts w:ascii="Times New Roman" w:hAnsi="Times New Roman"/>
          <w:color w:val="000000"/>
          <w:sz w:val="28"/>
          <w:szCs w:val="28"/>
        </w:rPr>
        <w:t xml:space="preserve"> прізвище)</w:t>
      </w:r>
    </w:p>
    <w:p w:rsidR="00DA4A02" w:rsidRDefault="00DA4A02" w:rsidP="00DA4A02">
      <w:pPr>
        <w:tabs>
          <w:tab w:val="left" w:pos="6943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DA4A02" w:rsidRPr="0060296E" w:rsidRDefault="00DA4A02" w:rsidP="00DA4A02">
      <w:pPr>
        <w:tabs>
          <w:tab w:val="left" w:pos="6943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D7617E" w:rsidRPr="00787980" w:rsidRDefault="00D7617E" w:rsidP="00D7617E">
      <w:pPr>
        <w:tabs>
          <w:tab w:val="left" w:pos="6943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ЦЦЮ    _____________________ </w:t>
      </w:r>
      <w:r w:rsidRPr="00DF1B03">
        <w:rPr>
          <w:rFonts w:ascii="Times New Roman" w:hAnsi="Times New Roman"/>
          <w:color w:val="000000"/>
          <w:sz w:val="28"/>
          <w:szCs w:val="28"/>
        </w:rPr>
        <w:t xml:space="preserve">        </w:t>
      </w:r>
      <w:r w:rsidRPr="00787980">
        <w:rPr>
          <w:rFonts w:ascii="Times New Roman" w:hAnsi="Times New Roman"/>
          <w:color w:val="000000"/>
          <w:sz w:val="28"/>
          <w:szCs w:val="28"/>
        </w:rPr>
        <w:t xml:space="preserve">                   ____________________</w:t>
      </w:r>
    </w:p>
    <w:p w:rsidR="00D7617E" w:rsidRDefault="00D7617E" w:rsidP="00D7617E">
      <w:pPr>
        <w:tabs>
          <w:tab w:val="left" w:pos="6943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787980">
        <w:rPr>
          <w:rFonts w:ascii="Times New Roman" w:hAnsi="Times New Roman"/>
          <w:color w:val="000000"/>
          <w:sz w:val="28"/>
          <w:szCs w:val="28"/>
        </w:rPr>
        <w:t xml:space="preserve">                   (підпис та дата)                                        (ініціали</w:t>
      </w:r>
      <w:r w:rsidR="009D7443">
        <w:rPr>
          <w:rFonts w:ascii="Times New Roman" w:hAnsi="Times New Roman"/>
          <w:color w:val="000000"/>
          <w:sz w:val="28"/>
          <w:szCs w:val="28"/>
        </w:rPr>
        <w:t>,</w:t>
      </w:r>
      <w:r w:rsidRPr="00787980">
        <w:rPr>
          <w:rFonts w:ascii="Times New Roman" w:hAnsi="Times New Roman"/>
          <w:color w:val="000000"/>
          <w:sz w:val="28"/>
          <w:szCs w:val="28"/>
        </w:rPr>
        <w:t xml:space="preserve"> прізвище)</w:t>
      </w:r>
    </w:p>
    <w:p w:rsidR="00D7617E" w:rsidRDefault="00D7617E" w:rsidP="00D7617E">
      <w:pPr>
        <w:tabs>
          <w:tab w:val="left" w:pos="6943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D7617E" w:rsidRDefault="00D7617E" w:rsidP="00D7617E">
      <w:pPr>
        <w:tabs>
          <w:tab w:val="left" w:pos="6943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D7617E" w:rsidRPr="0060296E" w:rsidRDefault="00D7617E" w:rsidP="00D7617E">
      <w:pPr>
        <w:tabs>
          <w:tab w:val="left" w:pos="6943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0296E">
        <w:rPr>
          <w:rFonts w:ascii="Times New Roman" w:hAnsi="Times New Roman"/>
          <w:color w:val="000000"/>
          <w:sz w:val="28"/>
          <w:szCs w:val="28"/>
        </w:rPr>
        <w:t>Ц</w:t>
      </w:r>
      <w:r>
        <w:rPr>
          <w:rFonts w:ascii="Times New Roman" w:hAnsi="Times New Roman"/>
          <w:color w:val="000000"/>
          <w:sz w:val="28"/>
          <w:szCs w:val="28"/>
        </w:rPr>
        <w:t>Д</w:t>
      </w:r>
      <w:r w:rsidRPr="0060296E">
        <w:rPr>
          <w:rFonts w:ascii="Times New Roman" w:hAnsi="Times New Roman"/>
          <w:color w:val="000000"/>
          <w:sz w:val="28"/>
          <w:szCs w:val="28"/>
        </w:rPr>
        <w:t xml:space="preserve">     ________________________     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Pr="0060296E">
        <w:rPr>
          <w:rFonts w:ascii="Times New Roman" w:hAnsi="Times New Roman"/>
          <w:color w:val="000000"/>
          <w:sz w:val="28"/>
          <w:szCs w:val="28"/>
        </w:rPr>
        <w:t>__________________</w:t>
      </w:r>
      <w:r>
        <w:rPr>
          <w:rFonts w:ascii="Times New Roman" w:hAnsi="Times New Roman"/>
          <w:color w:val="000000"/>
          <w:sz w:val="28"/>
          <w:szCs w:val="28"/>
        </w:rPr>
        <w:t>_</w:t>
      </w:r>
      <w:r w:rsidRPr="0060296E">
        <w:rPr>
          <w:rFonts w:ascii="Times New Roman" w:hAnsi="Times New Roman"/>
          <w:color w:val="000000"/>
          <w:sz w:val="28"/>
          <w:szCs w:val="28"/>
        </w:rPr>
        <w:t>__</w:t>
      </w:r>
    </w:p>
    <w:p w:rsidR="00D7617E" w:rsidRDefault="00D7617E" w:rsidP="00D7617E">
      <w:pPr>
        <w:tabs>
          <w:tab w:val="left" w:pos="6943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0296E">
        <w:rPr>
          <w:rFonts w:ascii="Times New Roman" w:hAnsi="Times New Roman"/>
          <w:color w:val="000000"/>
          <w:sz w:val="28"/>
          <w:szCs w:val="28"/>
        </w:rPr>
        <w:t xml:space="preserve">                   (підпис та дата)                                        (ініціали</w:t>
      </w:r>
      <w:r w:rsidR="009D7443">
        <w:rPr>
          <w:rFonts w:ascii="Times New Roman" w:hAnsi="Times New Roman"/>
          <w:color w:val="000000"/>
          <w:sz w:val="28"/>
          <w:szCs w:val="28"/>
        </w:rPr>
        <w:t>,</w:t>
      </w:r>
      <w:r w:rsidRPr="0060296E">
        <w:rPr>
          <w:rFonts w:ascii="Times New Roman" w:hAnsi="Times New Roman"/>
          <w:color w:val="000000"/>
          <w:sz w:val="28"/>
          <w:szCs w:val="28"/>
        </w:rPr>
        <w:t xml:space="preserve"> прізвище)</w:t>
      </w:r>
    </w:p>
    <w:p w:rsidR="00DA4A02" w:rsidRDefault="00DA4A02" w:rsidP="00DA4A02">
      <w:pPr>
        <w:tabs>
          <w:tab w:val="left" w:pos="6943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D7617E" w:rsidRPr="0060296E" w:rsidRDefault="00D7617E" w:rsidP="00DA4A02">
      <w:pPr>
        <w:tabs>
          <w:tab w:val="left" w:pos="6943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DA4A02" w:rsidRPr="0060296E" w:rsidRDefault="00DA4A02" w:rsidP="00DA4A02">
      <w:pPr>
        <w:tabs>
          <w:tab w:val="left" w:pos="6943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0296E">
        <w:rPr>
          <w:rFonts w:ascii="Times New Roman" w:hAnsi="Times New Roman"/>
          <w:color w:val="000000"/>
          <w:sz w:val="28"/>
          <w:szCs w:val="28"/>
        </w:rPr>
        <w:t xml:space="preserve">ЦЮ     </w:t>
      </w:r>
      <w:r w:rsidR="00D7617E">
        <w:rPr>
          <w:rFonts w:ascii="Times New Roman" w:hAnsi="Times New Roman"/>
          <w:color w:val="000000"/>
          <w:sz w:val="28"/>
          <w:szCs w:val="28"/>
        </w:rPr>
        <w:t>_______________________</w:t>
      </w:r>
      <w:r w:rsidRPr="0060296E">
        <w:rPr>
          <w:rFonts w:ascii="Times New Roman" w:hAnsi="Times New Roman"/>
          <w:color w:val="000000"/>
          <w:sz w:val="28"/>
          <w:szCs w:val="28"/>
        </w:rPr>
        <w:t xml:space="preserve">                   </w:t>
      </w:r>
      <w:r w:rsidR="00D7617E">
        <w:rPr>
          <w:rFonts w:ascii="Times New Roman" w:hAnsi="Times New Roman"/>
          <w:color w:val="000000"/>
          <w:sz w:val="28"/>
          <w:szCs w:val="28"/>
        </w:rPr>
        <w:t xml:space="preserve">      </w:t>
      </w:r>
      <w:r w:rsidRPr="0060296E">
        <w:rPr>
          <w:rFonts w:ascii="Times New Roman" w:hAnsi="Times New Roman"/>
          <w:color w:val="000000"/>
          <w:sz w:val="28"/>
          <w:szCs w:val="28"/>
        </w:rPr>
        <w:t>__________________</w:t>
      </w:r>
      <w:r w:rsidR="00D7617E">
        <w:rPr>
          <w:rFonts w:ascii="Times New Roman" w:hAnsi="Times New Roman"/>
          <w:color w:val="000000"/>
          <w:sz w:val="28"/>
          <w:szCs w:val="28"/>
        </w:rPr>
        <w:t>_</w:t>
      </w:r>
      <w:r w:rsidRPr="0060296E">
        <w:rPr>
          <w:rFonts w:ascii="Times New Roman" w:hAnsi="Times New Roman"/>
          <w:color w:val="000000"/>
          <w:sz w:val="28"/>
          <w:szCs w:val="28"/>
        </w:rPr>
        <w:t>__</w:t>
      </w:r>
    </w:p>
    <w:p w:rsidR="00DA4A02" w:rsidRDefault="00DA4A02" w:rsidP="00D7617E">
      <w:pPr>
        <w:tabs>
          <w:tab w:val="left" w:pos="6943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D7617E">
        <w:rPr>
          <w:rFonts w:ascii="Times New Roman" w:hAnsi="Times New Roman"/>
          <w:color w:val="000000"/>
          <w:sz w:val="28"/>
          <w:szCs w:val="28"/>
        </w:rPr>
        <w:t xml:space="preserve">                   (підпис та дата)                                        (ініціали</w:t>
      </w:r>
      <w:r w:rsidR="009D7443">
        <w:rPr>
          <w:rFonts w:ascii="Times New Roman" w:hAnsi="Times New Roman"/>
          <w:color w:val="000000"/>
          <w:sz w:val="28"/>
          <w:szCs w:val="28"/>
        </w:rPr>
        <w:t>,</w:t>
      </w:r>
      <w:r w:rsidRPr="00D7617E">
        <w:rPr>
          <w:rFonts w:ascii="Times New Roman" w:hAnsi="Times New Roman"/>
          <w:color w:val="000000"/>
          <w:sz w:val="28"/>
          <w:szCs w:val="28"/>
        </w:rPr>
        <w:t xml:space="preserve"> прізвище)</w:t>
      </w:r>
    </w:p>
    <w:p w:rsidR="00CF6D5F" w:rsidRDefault="00CF6D5F" w:rsidP="00D7617E">
      <w:pPr>
        <w:tabs>
          <w:tab w:val="left" w:pos="6943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CF6D5F" w:rsidRPr="0060296E" w:rsidRDefault="00CF6D5F" w:rsidP="00CF6D5F">
      <w:pPr>
        <w:tabs>
          <w:tab w:val="left" w:pos="6943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CF6D5F" w:rsidRPr="0060296E" w:rsidRDefault="00CF6D5F" w:rsidP="00CF6D5F">
      <w:pPr>
        <w:tabs>
          <w:tab w:val="left" w:pos="6943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0296E">
        <w:rPr>
          <w:rFonts w:ascii="Times New Roman" w:hAnsi="Times New Roman"/>
          <w:color w:val="000000"/>
          <w:sz w:val="28"/>
          <w:szCs w:val="28"/>
        </w:rPr>
        <w:t>Ц</w:t>
      </w:r>
      <w:r>
        <w:rPr>
          <w:rFonts w:ascii="Times New Roman" w:hAnsi="Times New Roman"/>
          <w:color w:val="000000"/>
          <w:sz w:val="28"/>
          <w:szCs w:val="28"/>
        </w:rPr>
        <w:t>ОМ</w:t>
      </w:r>
      <w:r w:rsidRPr="0060296E">
        <w:rPr>
          <w:rFonts w:ascii="Times New Roman" w:hAnsi="Times New Roman"/>
          <w:color w:val="000000"/>
          <w:sz w:val="28"/>
          <w:szCs w:val="28"/>
        </w:rPr>
        <w:t xml:space="preserve">     </w:t>
      </w:r>
      <w:r>
        <w:rPr>
          <w:rFonts w:ascii="Times New Roman" w:hAnsi="Times New Roman"/>
          <w:color w:val="000000"/>
          <w:sz w:val="28"/>
          <w:szCs w:val="28"/>
        </w:rPr>
        <w:t>_______________________</w:t>
      </w:r>
      <w:r w:rsidRPr="0060296E">
        <w:rPr>
          <w:rFonts w:ascii="Times New Roman" w:hAnsi="Times New Roman"/>
          <w:color w:val="000000"/>
          <w:sz w:val="28"/>
          <w:szCs w:val="28"/>
        </w:rPr>
        <w:t xml:space="preserve">    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  </w:t>
      </w:r>
      <w:r w:rsidRPr="0060296E">
        <w:rPr>
          <w:rFonts w:ascii="Times New Roman" w:hAnsi="Times New Roman"/>
          <w:color w:val="000000"/>
          <w:sz w:val="28"/>
          <w:szCs w:val="28"/>
        </w:rPr>
        <w:t>__________________</w:t>
      </w:r>
      <w:r>
        <w:rPr>
          <w:rFonts w:ascii="Times New Roman" w:hAnsi="Times New Roman"/>
          <w:color w:val="000000"/>
          <w:sz w:val="28"/>
          <w:szCs w:val="28"/>
        </w:rPr>
        <w:t>_</w:t>
      </w:r>
      <w:r w:rsidRPr="0060296E">
        <w:rPr>
          <w:rFonts w:ascii="Times New Roman" w:hAnsi="Times New Roman"/>
          <w:color w:val="000000"/>
          <w:sz w:val="28"/>
          <w:szCs w:val="28"/>
        </w:rPr>
        <w:t>__</w:t>
      </w:r>
    </w:p>
    <w:p w:rsidR="00CF6D5F" w:rsidRPr="00D7617E" w:rsidRDefault="00CF6D5F" w:rsidP="00CF6D5F">
      <w:pPr>
        <w:tabs>
          <w:tab w:val="left" w:pos="6943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D7617E">
        <w:rPr>
          <w:rFonts w:ascii="Times New Roman" w:hAnsi="Times New Roman"/>
          <w:color w:val="000000"/>
          <w:sz w:val="28"/>
          <w:szCs w:val="28"/>
        </w:rPr>
        <w:t xml:space="preserve">                   (підпис та дата)                                        (ініціали</w:t>
      </w:r>
      <w:r w:rsidR="009D7443">
        <w:rPr>
          <w:rFonts w:ascii="Times New Roman" w:hAnsi="Times New Roman"/>
          <w:color w:val="000000"/>
          <w:sz w:val="28"/>
          <w:szCs w:val="28"/>
        </w:rPr>
        <w:t>,</w:t>
      </w:r>
      <w:r w:rsidRPr="00D7617E">
        <w:rPr>
          <w:rFonts w:ascii="Times New Roman" w:hAnsi="Times New Roman"/>
          <w:color w:val="000000"/>
          <w:sz w:val="28"/>
          <w:szCs w:val="28"/>
        </w:rPr>
        <w:t xml:space="preserve"> прізвище)</w:t>
      </w:r>
    </w:p>
    <w:p w:rsidR="00CF6D5F" w:rsidRPr="00D7617E" w:rsidRDefault="00CF6D5F" w:rsidP="00D7617E">
      <w:pPr>
        <w:tabs>
          <w:tab w:val="left" w:pos="6943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DA4A02" w:rsidRDefault="00DA4A02" w:rsidP="00D7617E">
      <w:pPr>
        <w:spacing w:after="0" w:line="240" w:lineRule="auto"/>
        <w:rPr>
          <w:sz w:val="28"/>
          <w:szCs w:val="28"/>
        </w:rPr>
      </w:pPr>
    </w:p>
    <w:p w:rsidR="00D7617E" w:rsidRPr="00D7617E" w:rsidRDefault="00D7617E" w:rsidP="00D7617E">
      <w:pPr>
        <w:spacing w:after="0" w:line="240" w:lineRule="auto"/>
        <w:rPr>
          <w:sz w:val="28"/>
          <w:szCs w:val="28"/>
        </w:rPr>
      </w:pPr>
    </w:p>
    <w:sectPr w:rsidR="00D7617E" w:rsidRPr="00D7617E" w:rsidSect="00CA3E14">
      <w:foot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6F5B" w:rsidRDefault="00C26F5B" w:rsidP="00CA3E14">
      <w:pPr>
        <w:spacing w:after="0" w:line="240" w:lineRule="auto"/>
      </w:pPr>
      <w:r>
        <w:separator/>
      </w:r>
    </w:p>
  </w:endnote>
  <w:endnote w:type="continuationSeparator" w:id="0">
    <w:p w:rsidR="00C26F5B" w:rsidRDefault="00C26F5B" w:rsidP="00CA3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E14" w:rsidRPr="00CA3E14" w:rsidRDefault="00CA3E14" w:rsidP="00CA3E14">
    <w:pPr>
      <w:spacing w:after="0" w:line="240" w:lineRule="auto"/>
      <w:jc w:val="both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6F5B" w:rsidRDefault="00C26F5B" w:rsidP="00CA3E14">
      <w:pPr>
        <w:spacing w:after="0" w:line="240" w:lineRule="auto"/>
      </w:pPr>
      <w:r>
        <w:separator/>
      </w:r>
    </w:p>
  </w:footnote>
  <w:footnote w:type="continuationSeparator" w:id="0">
    <w:p w:rsidR="00C26F5B" w:rsidRDefault="00C26F5B" w:rsidP="00CA3E1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74"/>
    <w:rsid w:val="000114CB"/>
    <w:rsid w:val="0004693A"/>
    <w:rsid w:val="00064FA7"/>
    <w:rsid w:val="000F4CA7"/>
    <w:rsid w:val="00151F6E"/>
    <w:rsid w:val="001840C5"/>
    <w:rsid w:val="00184845"/>
    <w:rsid w:val="001D2133"/>
    <w:rsid w:val="0023262D"/>
    <w:rsid w:val="002A5C2B"/>
    <w:rsid w:val="002B33E5"/>
    <w:rsid w:val="002E4B56"/>
    <w:rsid w:val="00497D6E"/>
    <w:rsid w:val="004C62D1"/>
    <w:rsid w:val="005B50C6"/>
    <w:rsid w:val="005D7952"/>
    <w:rsid w:val="005F1FAE"/>
    <w:rsid w:val="00652A07"/>
    <w:rsid w:val="00667AF0"/>
    <w:rsid w:val="006D6B59"/>
    <w:rsid w:val="007047C7"/>
    <w:rsid w:val="007A50C5"/>
    <w:rsid w:val="007C6907"/>
    <w:rsid w:val="008C3380"/>
    <w:rsid w:val="00907FDD"/>
    <w:rsid w:val="00981949"/>
    <w:rsid w:val="009A2400"/>
    <w:rsid w:val="009C710E"/>
    <w:rsid w:val="009D7443"/>
    <w:rsid w:val="009F0457"/>
    <w:rsid w:val="00A4205E"/>
    <w:rsid w:val="00A91F18"/>
    <w:rsid w:val="00AB6336"/>
    <w:rsid w:val="00B47A8C"/>
    <w:rsid w:val="00BC454B"/>
    <w:rsid w:val="00C26F5B"/>
    <w:rsid w:val="00C7373F"/>
    <w:rsid w:val="00CA3E14"/>
    <w:rsid w:val="00CC1654"/>
    <w:rsid w:val="00CC3533"/>
    <w:rsid w:val="00CD4AD5"/>
    <w:rsid w:val="00CF6D5F"/>
    <w:rsid w:val="00D7617E"/>
    <w:rsid w:val="00D851BA"/>
    <w:rsid w:val="00DA4A02"/>
    <w:rsid w:val="00DF1B03"/>
    <w:rsid w:val="00E32236"/>
    <w:rsid w:val="00E62A74"/>
    <w:rsid w:val="00E7092C"/>
    <w:rsid w:val="00E8064C"/>
    <w:rsid w:val="00EC3325"/>
    <w:rsid w:val="00F961DE"/>
    <w:rsid w:val="00FA1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A02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7A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7AF0"/>
    <w:rPr>
      <w:rFonts w:ascii="Tahoma" w:eastAsia="Calibri" w:hAnsi="Tahoma" w:cs="Tahoma"/>
      <w:sz w:val="16"/>
      <w:szCs w:val="16"/>
      <w:lang w:val="uk-UA"/>
    </w:rPr>
  </w:style>
  <w:style w:type="paragraph" w:styleId="a5">
    <w:name w:val="header"/>
    <w:basedOn w:val="a"/>
    <w:link w:val="a6"/>
    <w:uiPriority w:val="99"/>
    <w:unhideWhenUsed/>
    <w:rsid w:val="00CA3E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A3E14"/>
    <w:rPr>
      <w:rFonts w:ascii="Calibri" w:eastAsia="Calibri" w:hAnsi="Calibri" w:cs="Times New Roman"/>
      <w:lang w:val="uk-UA"/>
    </w:rPr>
  </w:style>
  <w:style w:type="paragraph" w:styleId="a7">
    <w:name w:val="footer"/>
    <w:basedOn w:val="a"/>
    <w:link w:val="a8"/>
    <w:uiPriority w:val="99"/>
    <w:unhideWhenUsed/>
    <w:rsid w:val="00CA3E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A3E14"/>
    <w:rPr>
      <w:rFonts w:ascii="Calibri" w:eastAsia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A02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7A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7AF0"/>
    <w:rPr>
      <w:rFonts w:ascii="Tahoma" w:eastAsia="Calibri" w:hAnsi="Tahoma" w:cs="Tahoma"/>
      <w:sz w:val="16"/>
      <w:szCs w:val="16"/>
      <w:lang w:val="uk-UA"/>
    </w:rPr>
  </w:style>
  <w:style w:type="paragraph" w:styleId="a5">
    <w:name w:val="header"/>
    <w:basedOn w:val="a"/>
    <w:link w:val="a6"/>
    <w:uiPriority w:val="99"/>
    <w:unhideWhenUsed/>
    <w:rsid w:val="00CA3E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A3E14"/>
    <w:rPr>
      <w:rFonts w:ascii="Calibri" w:eastAsia="Calibri" w:hAnsi="Calibri" w:cs="Times New Roman"/>
      <w:lang w:val="uk-UA"/>
    </w:rPr>
  </w:style>
  <w:style w:type="paragraph" w:styleId="a7">
    <w:name w:val="footer"/>
    <w:basedOn w:val="a"/>
    <w:link w:val="a8"/>
    <w:uiPriority w:val="99"/>
    <w:unhideWhenUsed/>
    <w:rsid w:val="00CA3E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A3E14"/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3B83D1-A0ED-424B-8929-887CC133F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2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Орел Анна Геннадіївна</dc:creator>
  <cp:lastModifiedBy>user</cp:lastModifiedBy>
  <cp:revision>18</cp:revision>
  <cp:lastPrinted>2019-04-19T07:27:00Z</cp:lastPrinted>
  <dcterms:created xsi:type="dcterms:W3CDTF">2017-03-23T08:42:00Z</dcterms:created>
  <dcterms:modified xsi:type="dcterms:W3CDTF">2019-04-19T07:48:00Z</dcterms:modified>
</cp:coreProperties>
</file>